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8660" w14:textId="77777777" w:rsidR="0017729A" w:rsidRDefault="00000000">
      <w:pPr>
        <w:pStyle w:val="Heading1"/>
        <w:spacing w:before="79"/>
        <w:ind w:firstLine="0"/>
        <w:jc w:val="both"/>
      </w:pPr>
      <w:bookmarkStart w:id="0" w:name="United_Postmasters_and_Managers_Retired:"/>
      <w:bookmarkEnd w:id="0"/>
      <w:r>
        <w:rPr>
          <w:u w:val="single"/>
        </w:rPr>
        <w:t>United</w:t>
      </w:r>
      <w:r>
        <w:rPr>
          <w:spacing w:val="-5"/>
          <w:u w:val="single"/>
        </w:rPr>
        <w:t xml:space="preserve"> </w:t>
      </w:r>
      <w:r>
        <w:rPr>
          <w:u w:val="single"/>
        </w:rPr>
        <w:t>Postmasters</w:t>
      </w:r>
      <w:r>
        <w:rPr>
          <w:spacing w:val="-6"/>
          <w:u w:val="single"/>
        </w:rPr>
        <w:t xml:space="preserve"> </w:t>
      </w:r>
      <w:r>
        <w:rPr>
          <w:u w:val="single"/>
        </w:rPr>
        <w:t>and</w:t>
      </w:r>
      <w:r>
        <w:rPr>
          <w:spacing w:val="-5"/>
          <w:u w:val="single"/>
        </w:rPr>
        <w:t xml:space="preserve"> </w:t>
      </w:r>
      <w:r>
        <w:rPr>
          <w:u w:val="single"/>
        </w:rPr>
        <w:t>Managers</w:t>
      </w:r>
      <w:r>
        <w:rPr>
          <w:spacing w:val="-2"/>
          <w:u w:val="single"/>
        </w:rPr>
        <w:t xml:space="preserve"> Retired:</w:t>
      </w:r>
    </w:p>
    <w:p w14:paraId="6C99F6ED" w14:textId="77777777" w:rsidR="0017729A" w:rsidRDefault="0017729A">
      <w:pPr>
        <w:pStyle w:val="BodyText"/>
        <w:ind w:left="0" w:firstLine="0"/>
        <w:rPr>
          <w:b/>
        </w:rPr>
      </w:pPr>
    </w:p>
    <w:p w14:paraId="69A2CB12" w14:textId="77777777" w:rsidR="0017729A" w:rsidRDefault="00000000">
      <w:pPr>
        <w:pStyle w:val="BodyText"/>
        <w:ind w:left="3585" w:right="117" w:firstLine="0"/>
        <w:jc w:val="both"/>
      </w:pPr>
      <w:r>
        <w:rPr>
          <w:noProof/>
        </w:rPr>
        <mc:AlternateContent>
          <mc:Choice Requires="wps">
            <w:drawing>
              <wp:anchor distT="0" distB="0" distL="0" distR="0" simplePos="0" relativeHeight="15728640" behindDoc="0" locked="0" layoutInCell="1" allowOverlap="1" wp14:anchorId="24B9EFD2" wp14:editId="0C31FF5E">
                <wp:simplePos x="0" y="0"/>
                <wp:positionH relativeFrom="page">
                  <wp:posOffset>1143000</wp:posOffset>
                </wp:positionH>
                <wp:positionV relativeFrom="paragraph">
                  <wp:posOffset>4</wp:posOffset>
                </wp:positionV>
                <wp:extent cx="2079625" cy="305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9625" cy="305435"/>
                        </a:xfrm>
                        <a:prstGeom prst="rect">
                          <a:avLst/>
                        </a:prstGeom>
                        <a:ln w="9525">
                          <a:solidFill>
                            <a:srgbClr val="000000"/>
                          </a:solidFill>
                          <a:prstDash val="solid"/>
                        </a:ln>
                      </wps:spPr>
                      <wps:txbx>
                        <w:txbxContent>
                          <w:p w14:paraId="2C9B97E4" w14:textId="77777777" w:rsidR="0017729A" w:rsidRDefault="00000000">
                            <w:pPr>
                              <w:spacing w:before="73"/>
                              <w:ind w:left="143"/>
                              <w:rPr>
                                <w:b/>
                                <w:sz w:val="28"/>
                              </w:rPr>
                            </w:pPr>
                            <w:r>
                              <w:rPr>
                                <w:b/>
                                <w:sz w:val="28"/>
                              </w:rPr>
                              <w:t>OPM</w:t>
                            </w:r>
                            <w:r>
                              <w:rPr>
                                <w:b/>
                                <w:spacing w:val="-8"/>
                                <w:sz w:val="28"/>
                              </w:rPr>
                              <w:t xml:space="preserve"> </w:t>
                            </w:r>
                            <w:r>
                              <w:rPr>
                                <w:b/>
                                <w:sz w:val="28"/>
                              </w:rPr>
                              <w:t>Annuity</w:t>
                            </w:r>
                            <w:r>
                              <w:rPr>
                                <w:b/>
                                <w:spacing w:val="-5"/>
                                <w:sz w:val="28"/>
                              </w:rPr>
                              <w:t xml:space="preserve"> </w:t>
                            </w:r>
                            <w:r>
                              <w:rPr>
                                <w:b/>
                                <w:spacing w:val="-2"/>
                                <w:sz w:val="28"/>
                              </w:rPr>
                              <w:t>Allotment</w:t>
                            </w:r>
                          </w:p>
                        </w:txbxContent>
                      </wps:txbx>
                      <wps:bodyPr wrap="square" lIns="0" tIns="0" rIns="0" bIns="0" rtlCol="0">
                        <a:noAutofit/>
                      </wps:bodyPr>
                    </wps:wsp>
                  </a:graphicData>
                </a:graphic>
              </wp:anchor>
            </w:drawing>
          </mc:Choice>
          <mc:Fallback>
            <w:pict>
              <v:shapetype w14:anchorId="24B9EFD2" id="_x0000_t202" coordsize="21600,21600" o:spt="202" path="m,l,21600r21600,l21600,xe">
                <v:stroke joinstyle="miter"/>
                <v:path gradientshapeok="t" o:connecttype="rect"/>
              </v:shapetype>
              <v:shape id="Textbox 1" o:spid="_x0000_s1026" type="#_x0000_t202" style="position:absolute;left:0;text-align:left;margin-left:90pt;margin-top:0;width:163.75pt;height:24.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" filled="f">
                <v:path arrowok="t"/>
                <v:textbox inset="0,0,0,0">
                  <w:txbxContent>
                    <w:p w14:paraId="2C9B97E4" w14:textId="77777777" w:rsidR="0017729A" w:rsidRDefault="00000000">
                      <w:pPr>
                        <w:spacing w:before="73"/>
                        <w:ind w:left="143"/>
                        <w:rPr>
                          <w:b/>
                          <w:sz w:val="28"/>
                        </w:rPr>
                      </w:pPr>
                      <w:r>
                        <w:rPr>
                          <w:b/>
                          <w:sz w:val="28"/>
                        </w:rPr>
                        <w:t>OPM</w:t>
                      </w:r>
                      <w:r>
                        <w:rPr>
                          <w:b/>
                          <w:spacing w:val="-8"/>
                          <w:sz w:val="28"/>
                        </w:rPr>
                        <w:t xml:space="preserve"> </w:t>
                      </w:r>
                      <w:r>
                        <w:rPr>
                          <w:b/>
                          <w:sz w:val="28"/>
                        </w:rPr>
                        <w:t>Annuity</w:t>
                      </w:r>
                      <w:r>
                        <w:rPr>
                          <w:b/>
                          <w:spacing w:val="-5"/>
                          <w:sz w:val="28"/>
                        </w:rPr>
                        <w:t xml:space="preserve"> </w:t>
                      </w:r>
                      <w:r>
                        <w:rPr>
                          <w:b/>
                          <w:spacing w:val="-2"/>
                          <w:sz w:val="28"/>
                        </w:rPr>
                        <w:t>Allotment</w:t>
                      </w:r>
                    </w:p>
                  </w:txbxContent>
                </v:textbox>
                <w10:wrap anchorx="page"/>
              </v:shape>
            </w:pict>
          </mc:Fallback>
        </mc:AlternateContent>
      </w:r>
      <w:r>
        <w:t>The program provides three (3) easy ways for retired postmasters to sign up through the Office of</w:t>
      </w:r>
    </w:p>
    <w:p w14:paraId="25555DD0" w14:textId="77777777" w:rsidR="0017729A" w:rsidRDefault="00000000">
      <w:pPr>
        <w:pStyle w:val="BodyText"/>
        <w:ind w:left="120" w:right="115" w:firstLine="0"/>
        <w:jc w:val="both"/>
      </w:pPr>
      <w:r>
        <w:t>Personnel</w:t>
      </w:r>
      <w:r>
        <w:rPr>
          <w:spacing w:val="-15"/>
        </w:rPr>
        <w:t xml:space="preserve"> </w:t>
      </w:r>
      <w:r>
        <w:t>Management’s</w:t>
      </w:r>
      <w:r>
        <w:rPr>
          <w:spacing w:val="-15"/>
        </w:rPr>
        <w:t xml:space="preserve"> </w:t>
      </w:r>
      <w:r>
        <w:t>(OPM)</w:t>
      </w:r>
      <w:r>
        <w:rPr>
          <w:spacing w:val="-15"/>
        </w:rPr>
        <w:t xml:space="preserve"> </w:t>
      </w:r>
      <w:r>
        <w:t>to</w:t>
      </w:r>
      <w:r>
        <w:rPr>
          <w:spacing w:val="-15"/>
        </w:rPr>
        <w:t xml:space="preserve"> </w:t>
      </w:r>
      <w:r>
        <w:t>make</w:t>
      </w:r>
      <w:r>
        <w:rPr>
          <w:spacing w:val="-15"/>
        </w:rPr>
        <w:t xml:space="preserve"> </w:t>
      </w:r>
      <w:r>
        <w:t>an</w:t>
      </w:r>
      <w:r>
        <w:rPr>
          <w:spacing w:val="-14"/>
        </w:rPr>
        <w:t xml:space="preserve"> </w:t>
      </w:r>
      <w:r>
        <w:t>automated</w:t>
      </w:r>
      <w:r>
        <w:rPr>
          <w:spacing w:val="-15"/>
        </w:rPr>
        <w:t xml:space="preserve"> </w:t>
      </w:r>
      <w:r>
        <w:t>contribution</w:t>
      </w:r>
      <w:r>
        <w:rPr>
          <w:spacing w:val="-15"/>
        </w:rPr>
        <w:t xml:space="preserve"> </w:t>
      </w:r>
      <w:r>
        <w:t>to</w:t>
      </w:r>
      <w:r>
        <w:rPr>
          <w:spacing w:val="-15"/>
        </w:rPr>
        <w:t xml:space="preserve"> </w:t>
      </w:r>
      <w:r>
        <w:t>United</w:t>
      </w:r>
      <w:r>
        <w:rPr>
          <w:spacing w:val="-7"/>
        </w:rPr>
        <w:t xml:space="preserve"> </w:t>
      </w:r>
      <w:r>
        <w:t>Postmasters and</w:t>
      </w:r>
      <w:r>
        <w:rPr>
          <w:spacing w:val="-3"/>
        </w:rPr>
        <w:t xml:space="preserve"> </w:t>
      </w:r>
      <w:r>
        <w:t>Managers</w:t>
      </w:r>
      <w:r>
        <w:rPr>
          <w:spacing w:val="-3"/>
        </w:rPr>
        <w:t xml:space="preserve"> </w:t>
      </w:r>
      <w:r>
        <w:t>Political</w:t>
      </w:r>
      <w:r>
        <w:rPr>
          <w:spacing w:val="-1"/>
        </w:rPr>
        <w:t xml:space="preserve"> </w:t>
      </w:r>
      <w:r>
        <w:t>Fund</w:t>
      </w:r>
      <w:r>
        <w:rPr>
          <w:spacing w:val="-3"/>
        </w:rPr>
        <w:t xml:space="preserve"> </w:t>
      </w:r>
      <w:r>
        <w:t>(UPMA</w:t>
      </w:r>
      <w:r>
        <w:rPr>
          <w:spacing w:val="-4"/>
        </w:rPr>
        <w:t xml:space="preserve"> </w:t>
      </w:r>
      <w:r>
        <w:t>PAC)</w:t>
      </w:r>
      <w:r>
        <w:rPr>
          <w:spacing w:val="-2"/>
        </w:rPr>
        <w:t xml:space="preserve"> </w:t>
      </w:r>
      <w:r>
        <w:t>from</w:t>
      </w:r>
      <w:r>
        <w:rPr>
          <w:spacing w:val="-1"/>
        </w:rPr>
        <w:t xml:space="preserve"> </w:t>
      </w:r>
      <w:r>
        <w:t>their</w:t>
      </w:r>
      <w:r>
        <w:rPr>
          <w:spacing w:val="-4"/>
        </w:rPr>
        <w:t xml:space="preserve"> </w:t>
      </w:r>
      <w:r>
        <w:t>monthly</w:t>
      </w:r>
      <w:r>
        <w:rPr>
          <w:spacing w:val="-3"/>
        </w:rPr>
        <w:t xml:space="preserve"> </w:t>
      </w:r>
      <w:r>
        <w:t>annuity.</w:t>
      </w:r>
      <w:r>
        <w:rPr>
          <w:spacing w:val="-3"/>
        </w:rPr>
        <w:t xml:space="preserve"> </w:t>
      </w:r>
      <w:proofErr w:type="gramStart"/>
      <w:r>
        <w:t>Retiree</w:t>
      </w:r>
      <w:proofErr w:type="gramEnd"/>
      <w:r>
        <w:rPr>
          <w:spacing w:val="-5"/>
        </w:rPr>
        <w:t xml:space="preserve"> </w:t>
      </w:r>
      <w:r>
        <w:t>will</w:t>
      </w:r>
      <w:r>
        <w:rPr>
          <w:spacing w:val="-3"/>
        </w:rPr>
        <w:t xml:space="preserve"> </w:t>
      </w:r>
      <w:r>
        <w:t>need their Civil Service Administration (CSA) number and PIN number.</w:t>
      </w:r>
    </w:p>
    <w:p w14:paraId="56FCBA18" w14:textId="77777777" w:rsidR="0017729A" w:rsidRDefault="00000000">
      <w:pPr>
        <w:pStyle w:val="ListParagraph"/>
        <w:numPr>
          <w:ilvl w:val="0"/>
          <w:numId w:val="2"/>
        </w:numPr>
        <w:tabs>
          <w:tab w:val="left" w:pos="1248"/>
        </w:tabs>
        <w:spacing w:before="274" w:line="240" w:lineRule="auto"/>
        <w:ind w:left="119" w:right="109" w:firstLine="717"/>
        <w:jc w:val="both"/>
        <w:rPr>
          <w:sz w:val="24"/>
        </w:rPr>
      </w:pPr>
      <w:r>
        <w:rPr>
          <w:b/>
          <w:sz w:val="24"/>
        </w:rPr>
        <w:t xml:space="preserve">Telephone: </w:t>
      </w:r>
      <w:r>
        <w:rPr>
          <w:sz w:val="24"/>
        </w:rPr>
        <w:t>Dial 1-888-767-6738, the toll-free number for the Office of Personnel</w:t>
      </w:r>
      <w:r>
        <w:rPr>
          <w:spacing w:val="-8"/>
          <w:sz w:val="24"/>
        </w:rPr>
        <w:t xml:space="preserve"> </w:t>
      </w:r>
      <w:r>
        <w:rPr>
          <w:sz w:val="24"/>
        </w:rPr>
        <w:t>Management</w:t>
      </w:r>
      <w:r>
        <w:rPr>
          <w:spacing w:val="-6"/>
          <w:sz w:val="24"/>
        </w:rPr>
        <w:t xml:space="preserve"> </w:t>
      </w:r>
      <w:r>
        <w:rPr>
          <w:sz w:val="24"/>
        </w:rPr>
        <w:t>(OPM)</w:t>
      </w:r>
      <w:r>
        <w:rPr>
          <w:spacing w:val="-7"/>
          <w:sz w:val="24"/>
        </w:rPr>
        <w:t xml:space="preserve"> </w:t>
      </w:r>
      <w:r>
        <w:rPr>
          <w:sz w:val="24"/>
        </w:rPr>
        <w:t>Interactive</w:t>
      </w:r>
      <w:r>
        <w:rPr>
          <w:spacing w:val="-7"/>
          <w:sz w:val="24"/>
        </w:rPr>
        <w:t xml:space="preserve"> </w:t>
      </w:r>
      <w:r>
        <w:rPr>
          <w:sz w:val="24"/>
        </w:rPr>
        <w:t>Voice</w:t>
      </w:r>
      <w:r>
        <w:rPr>
          <w:spacing w:val="-5"/>
          <w:sz w:val="24"/>
        </w:rPr>
        <w:t xml:space="preserve"> </w:t>
      </w:r>
      <w:r>
        <w:rPr>
          <w:sz w:val="24"/>
        </w:rPr>
        <w:t>Response</w:t>
      </w:r>
      <w:r>
        <w:rPr>
          <w:spacing w:val="-9"/>
          <w:sz w:val="24"/>
        </w:rPr>
        <w:t xml:space="preserve"> </w:t>
      </w:r>
      <w:r>
        <w:rPr>
          <w:sz w:val="24"/>
        </w:rPr>
        <w:t>(IVR)</w:t>
      </w:r>
      <w:r>
        <w:rPr>
          <w:spacing w:val="-9"/>
          <w:sz w:val="24"/>
        </w:rPr>
        <w:t xml:space="preserve"> </w:t>
      </w:r>
      <w:r>
        <w:rPr>
          <w:sz w:val="24"/>
        </w:rPr>
        <w:t>telephone</w:t>
      </w:r>
      <w:r>
        <w:rPr>
          <w:spacing w:val="40"/>
          <w:sz w:val="24"/>
        </w:rPr>
        <w:t xml:space="preserve"> </w:t>
      </w:r>
      <w:proofErr w:type="gramStart"/>
      <w:r>
        <w:rPr>
          <w:sz w:val="24"/>
        </w:rPr>
        <w:t>system.Have</w:t>
      </w:r>
      <w:proofErr w:type="gramEnd"/>
      <w:r>
        <w:rPr>
          <w:sz w:val="24"/>
        </w:rPr>
        <w:t xml:space="preserve"> your</w:t>
      </w:r>
      <w:r>
        <w:rPr>
          <w:spacing w:val="-13"/>
          <w:sz w:val="24"/>
        </w:rPr>
        <w:t xml:space="preserve"> </w:t>
      </w:r>
      <w:r>
        <w:rPr>
          <w:sz w:val="24"/>
        </w:rPr>
        <w:t>CSA</w:t>
      </w:r>
      <w:r>
        <w:rPr>
          <w:spacing w:val="-13"/>
          <w:sz w:val="24"/>
        </w:rPr>
        <w:t xml:space="preserve"> </w:t>
      </w:r>
      <w:r>
        <w:rPr>
          <w:sz w:val="24"/>
        </w:rPr>
        <w:t>number</w:t>
      </w:r>
      <w:r>
        <w:rPr>
          <w:spacing w:val="-10"/>
          <w:sz w:val="24"/>
        </w:rPr>
        <w:t xml:space="preserve"> </w:t>
      </w:r>
      <w:r>
        <w:rPr>
          <w:sz w:val="24"/>
        </w:rPr>
        <w:t>and</w:t>
      </w:r>
      <w:r>
        <w:rPr>
          <w:spacing w:val="-10"/>
          <w:sz w:val="24"/>
        </w:rPr>
        <w:t xml:space="preserve"> </w:t>
      </w:r>
      <w:r>
        <w:rPr>
          <w:sz w:val="24"/>
        </w:rPr>
        <w:t>Personal</w:t>
      </w:r>
      <w:r>
        <w:rPr>
          <w:spacing w:val="-9"/>
          <w:sz w:val="24"/>
        </w:rPr>
        <w:t xml:space="preserve"> </w:t>
      </w:r>
      <w:r>
        <w:rPr>
          <w:sz w:val="24"/>
        </w:rPr>
        <w:t>Identification</w:t>
      </w:r>
      <w:r>
        <w:rPr>
          <w:spacing w:val="-12"/>
          <w:sz w:val="24"/>
        </w:rPr>
        <w:t xml:space="preserve"> </w:t>
      </w:r>
      <w:r>
        <w:rPr>
          <w:sz w:val="24"/>
        </w:rPr>
        <w:t>Number</w:t>
      </w:r>
      <w:r>
        <w:rPr>
          <w:spacing w:val="-13"/>
          <w:sz w:val="24"/>
        </w:rPr>
        <w:t xml:space="preserve"> </w:t>
      </w:r>
      <w:r>
        <w:rPr>
          <w:sz w:val="24"/>
        </w:rPr>
        <w:t>(PIN)</w:t>
      </w:r>
      <w:r>
        <w:rPr>
          <w:spacing w:val="-13"/>
          <w:sz w:val="24"/>
        </w:rPr>
        <w:t xml:space="preserve"> </w:t>
      </w:r>
      <w:r>
        <w:rPr>
          <w:sz w:val="24"/>
        </w:rPr>
        <w:t>on</w:t>
      </w:r>
      <w:r>
        <w:rPr>
          <w:spacing w:val="-10"/>
          <w:sz w:val="24"/>
        </w:rPr>
        <w:t xml:space="preserve"> </w:t>
      </w:r>
      <w:r>
        <w:rPr>
          <w:sz w:val="24"/>
        </w:rPr>
        <w:t>hand</w:t>
      </w:r>
      <w:r>
        <w:rPr>
          <w:spacing w:val="-10"/>
          <w:sz w:val="24"/>
        </w:rPr>
        <w:t xml:space="preserve"> </w:t>
      </w:r>
      <w:r>
        <w:rPr>
          <w:sz w:val="24"/>
        </w:rPr>
        <w:t>when</w:t>
      </w:r>
      <w:r>
        <w:rPr>
          <w:spacing w:val="-12"/>
          <w:sz w:val="24"/>
        </w:rPr>
        <w:t xml:space="preserve"> </w:t>
      </w:r>
      <w:r>
        <w:rPr>
          <w:sz w:val="24"/>
        </w:rPr>
        <w:t>you</w:t>
      </w:r>
      <w:r>
        <w:rPr>
          <w:spacing w:val="-10"/>
          <w:sz w:val="24"/>
        </w:rPr>
        <w:t xml:space="preserve"> </w:t>
      </w:r>
      <w:r>
        <w:rPr>
          <w:sz w:val="24"/>
        </w:rPr>
        <w:t>call.</w:t>
      </w:r>
      <w:r>
        <w:rPr>
          <w:spacing w:val="-10"/>
          <w:sz w:val="24"/>
        </w:rPr>
        <w:t xml:space="preserve"> </w:t>
      </w:r>
      <w:r>
        <w:rPr>
          <w:sz w:val="24"/>
        </w:rPr>
        <w:t>In</w:t>
      </w:r>
      <w:r>
        <w:rPr>
          <w:spacing w:val="-10"/>
          <w:sz w:val="24"/>
        </w:rPr>
        <w:t xml:space="preserve"> </w:t>
      </w:r>
      <w:proofErr w:type="gramStart"/>
      <w:r>
        <w:rPr>
          <w:sz w:val="24"/>
        </w:rPr>
        <w:t>the Washington</w:t>
      </w:r>
      <w:proofErr w:type="gramEnd"/>
      <w:r>
        <w:rPr>
          <w:sz w:val="24"/>
        </w:rPr>
        <w:t>,</w:t>
      </w:r>
      <w:r>
        <w:rPr>
          <w:spacing w:val="-8"/>
          <w:sz w:val="24"/>
        </w:rPr>
        <w:t xml:space="preserve"> </w:t>
      </w:r>
      <w:r>
        <w:rPr>
          <w:sz w:val="24"/>
        </w:rPr>
        <w:t>DC,</w:t>
      </w:r>
      <w:r>
        <w:rPr>
          <w:spacing w:val="-8"/>
          <w:sz w:val="24"/>
        </w:rPr>
        <w:t xml:space="preserve"> </w:t>
      </w:r>
      <w:r>
        <w:rPr>
          <w:sz w:val="24"/>
        </w:rPr>
        <w:t>the</w:t>
      </w:r>
      <w:r>
        <w:rPr>
          <w:spacing w:val="-9"/>
          <w:sz w:val="24"/>
        </w:rPr>
        <w:t xml:space="preserve"> </w:t>
      </w:r>
      <w:r>
        <w:rPr>
          <w:sz w:val="24"/>
        </w:rPr>
        <w:t>local</w:t>
      </w:r>
      <w:r>
        <w:rPr>
          <w:spacing w:val="-8"/>
          <w:sz w:val="24"/>
        </w:rPr>
        <w:t xml:space="preserve"> </w:t>
      </w:r>
      <w:r>
        <w:rPr>
          <w:sz w:val="24"/>
        </w:rPr>
        <w:t>number</w:t>
      </w:r>
      <w:r>
        <w:rPr>
          <w:spacing w:val="-9"/>
          <w:sz w:val="24"/>
        </w:rPr>
        <w:t xml:space="preserve"> </w:t>
      </w:r>
      <w:r>
        <w:rPr>
          <w:sz w:val="24"/>
        </w:rPr>
        <w:t>is</w:t>
      </w:r>
      <w:r>
        <w:rPr>
          <w:spacing w:val="-8"/>
          <w:sz w:val="24"/>
        </w:rPr>
        <w:t xml:space="preserve"> </w:t>
      </w:r>
      <w:r>
        <w:rPr>
          <w:sz w:val="24"/>
        </w:rPr>
        <w:t>202-606-0500.</w:t>
      </w:r>
      <w:r>
        <w:rPr>
          <w:spacing w:val="-8"/>
          <w:sz w:val="24"/>
        </w:rPr>
        <w:t xml:space="preserve"> </w:t>
      </w:r>
      <w:r>
        <w:rPr>
          <w:sz w:val="24"/>
        </w:rPr>
        <w:t>You</w:t>
      </w:r>
      <w:r>
        <w:rPr>
          <w:spacing w:val="-8"/>
          <w:sz w:val="24"/>
        </w:rPr>
        <w:t xml:space="preserve"> </w:t>
      </w:r>
      <w:r>
        <w:rPr>
          <w:sz w:val="24"/>
        </w:rPr>
        <w:t>may</w:t>
      </w:r>
      <w:r>
        <w:rPr>
          <w:spacing w:val="-8"/>
          <w:sz w:val="24"/>
        </w:rPr>
        <w:t xml:space="preserve"> </w:t>
      </w:r>
      <w:r>
        <w:rPr>
          <w:sz w:val="24"/>
        </w:rPr>
        <w:t>speak</w:t>
      </w:r>
      <w:r>
        <w:rPr>
          <w:spacing w:val="-8"/>
          <w:sz w:val="24"/>
        </w:rPr>
        <w:t xml:space="preserve"> </w:t>
      </w:r>
      <w:r>
        <w:rPr>
          <w:sz w:val="24"/>
        </w:rPr>
        <w:t>to</w:t>
      </w:r>
      <w:r>
        <w:rPr>
          <w:spacing w:val="-8"/>
          <w:sz w:val="24"/>
        </w:rPr>
        <w:t xml:space="preserve"> </w:t>
      </w:r>
      <w:r>
        <w:rPr>
          <w:sz w:val="24"/>
        </w:rPr>
        <w:t>an</w:t>
      </w:r>
      <w:r>
        <w:rPr>
          <w:spacing w:val="-6"/>
          <w:sz w:val="24"/>
        </w:rPr>
        <w:t xml:space="preserve"> </w:t>
      </w:r>
      <w:r>
        <w:rPr>
          <w:sz w:val="24"/>
        </w:rPr>
        <w:t>OPM</w:t>
      </w:r>
      <w:r>
        <w:rPr>
          <w:spacing w:val="-8"/>
          <w:sz w:val="24"/>
        </w:rPr>
        <w:t xml:space="preserve"> </w:t>
      </w:r>
      <w:r>
        <w:rPr>
          <w:sz w:val="24"/>
        </w:rPr>
        <w:t>Customer Service</w:t>
      </w:r>
      <w:r>
        <w:rPr>
          <w:spacing w:val="-3"/>
          <w:sz w:val="24"/>
        </w:rPr>
        <w:t xml:space="preserve"> </w:t>
      </w:r>
      <w:r>
        <w:rPr>
          <w:sz w:val="24"/>
        </w:rPr>
        <w:t>Representative,</w:t>
      </w:r>
      <w:r>
        <w:rPr>
          <w:spacing w:val="-1"/>
          <w:sz w:val="24"/>
        </w:rPr>
        <w:t xml:space="preserve"> </w:t>
      </w:r>
      <w:r>
        <w:rPr>
          <w:sz w:val="24"/>
        </w:rPr>
        <w:t>or</w:t>
      </w:r>
      <w:r>
        <w:rPr>
          <w:spacing w:val="-3"/>
          <w:sz w:val="24"/>
        </w:rPr>
        <w:t xml:space="preserve"> </w:t>
      </w:r>
      <w:r>
        <w:rPr>
          <w:sz w:val="24"/>
        </w:rPr>
        <w:t>you</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the</w:t>
      </w:r>
      <w:r>
        <w:rPr>
          <w:spacing w:val="-2"/>
          <w:sz w:val="24"/>
        </w:rPr>
        <w:t xml:space="preserve"> </w:t>
      </w:r>
      <w:r>
        <w:rPr>
          <w:sz w:val="24"/>
        </w:rPr>
        <w:t>automated</w:t>
      </w:r>
      <w:r>
        <w:rPr>
          <w:spacing w:val="-3"/>
          <w:sz w:val="24"/>
        </w:rPr>
        <w:t xml:space="preserve"> </w:t>
      </w:r>
      <w:r>
        <w:rPr>
          <w:sz w:val="24"/>
        </w:rPr>
        <w:t>system.</w:t>
      </w:r>
      <w:r>
        <w:rPr>
          <w:spacing w:val="-3"/>
          <w:sz w:val="24"/>
        </w:rPr>
        <w:t xml:space="preserve"> </w:t>
      </w:r>
      <w:r>
        <w:rPr>
          <w:sz w:val="24"/>
        </w:rPr>
        <w:t>Simply</w:t>
      </w:r>
      <w:r>
        <w:rPr>
          <w:spacing w:val="-3"/>
          <w:sz w:val="24"/>
        </w:rPr>
        <w:t xml:space="preserve"> </w:t>
      </w:r>
      <w:r>
        <w:rPr>
          <w:sz w:val="24"/>
        </w:rPr>
        <w:t>follow</w:t>
      </w:r>
      <w:r>
        <w:rPr>
          <w:spacing w:val="-3"/>
          <w:sz w:val="24"/>
        </w:rPr>
        <w:t xml:space="preserve"> </w:t>
      </w:r>
      <w:r>
        <w:rPr>
          <w:sz w:val="24"/>
        </w:rPr>
        <w:t>the</w:t>
      </w:r>
      <w:r>
        <w:rPr>
          <w:spacing w:val="-4"/>
          <w:sz w:val="24"/>
        </w:rPr>
        <w:t xml:space="preserve"> </w:t>
      </w:r>
      <w:r>
        <w:rPr>
          <w:sz w:val="24"/>
        </w:rPr>
        <w:t>prompts provided in the telephone system.</w:t>
      </w:r>
    </w:p>
    <w:p w14:paraId="387C1A23" w14:textId="77777777" w:rsidR="0017729A" w:rsidRDefault="0017729A">
      <w:pPr>
        <w:pStyle w:val="BodyText"/>
        <w:ind w:left="0" w:firstLine="0"/>
      </w:pPr>
    </w:p>
    <w:p w14:paraId="0C038E61" w14:textId="77777777" w:rsidR="0017729A" w:rsidRDefault="00000000">
      <w:pPr>
        <w:pStyle w:val="ListParagraph"/>
        <w:numPr>
          <w:ilvl w:val="0"/>
          <w:numId w:val="2"/>
        </w:numPr>
        <w:tabs>
          <w:tab w:val="left" w:pos="1139"/>
        </w:tabs>
        <w:spacing w:line="275" w:lineRule="exact"/>
        <w:ind w:left="1139" w:hanging="302"/>
        <w:rPr>
          <w:sz w:val="24"/>
        </w:rPr>
      </w:pPr>
      <w:r>
        <w:rPr>
          <w:b/>
          <w:sz w:val="24"/>
        </w:rPr>
        <w:t>The</w:t>
      </w:r>
      <w:r>
        <w:rPr>
          <w:b/>
          <w:spacing w:val="-6"/>
          <w:sz w:val="24"/>
        </w:rPr>
        <w:t xml:space="preserve"> </w:t>
      </w:r>
      <w:r>
        <w:rPr>
          <w:b/>
          <w:sz w:val="24"/>
        </w:rPr>
        <w:t>Internet:</w:t>
      </w:r>
      <w:r>
        <w:rPr>
          <w:b/>
          <w:spacing w:val="16"/>
          <w:sz w:val="24"/>
        </w:rPr>
        <w:t xml:space="preserve"> </w:t>
      </w:r>
      <w:r>
        <w:rPr>
          <w:sz w:val="24"/>
        </w:rPr>
        <w:t>Go</w:t>
      </w:r>
      <w:r>
        <w:rPr>
          <w:spacing w:val="-2"/>
          <w:sz w:val="24"/>
        </w:rPr>
        <w:t xml:space="preserve"> </w:t>
      </w:r>
      <w:r>
        <w:rPr>
          <w:sz w:val="24"/>
        </w:rPr>
        <w:t>to</w:t>
      </w:r>
      <w:r>
        <w:rPr>
          <w:spacing w:val="-1"/>
          <w:sz w:val="24"/>
        </w:rPr>
        <w:t xml:space="preserve"> </w:t>
      </w:r>
      <w:hyperlink r:id="rId5">
        <w:r>
          <w:rPr>
            <w:color w:val="0000FF"/>
            <w:spacing w:val="-2"/>
            <w:sz w:val="24"/>
            <w:u w:val="single" w:color="0000FF"/>
          </w:rPr>
          <w:t>www.opm.gov</w:t>
        </w:r>
      </w:hyperlink>
    </w:p>
    <w:p w14:paraId="7F79D4A9" w14:textId="77777777" w:rsidR="0017729A" w:rsidRDefault="00000000">
      <w:pPr>
        <w:pStyle w:val="ListParagraph"/>
        <w:numPr>
          <w:ilvl w:val="1"/>
          <w:numId w:val="2"/>
        </w:numPr>
        <w:tabs>
          <w:tab w:val="left" w:pos="1559"/>
        </w:tabs>
        <w:spacing w:line="292" w:lineRule="exact"/>
        <w:ind w:left="1559" w:hanging="362"/>
        <w:rPr>
          <w:sz w:val="24"/>
        </w:rPr>
      </w:pPr>
      <w:r>
        <w:rPr>
          <w:sz w:val="24"/>
        </w:rPr>
        <w:t>Click</w:t>
      </w:r>
      <w:r>
        <w:rPr>
          <w:spacing w:val="-5"/>
          <w:sz w:val="24"/>
        </w:rPr>
        <w:t xml:space="preserve"> </w:t>
      </w:r>
      <w:r>
        <w:rPr>
          <w:sz w:val="24"/>
        </w:rPr>
        <w:t>on</w:t>
      </w:r>
      <w:r>
        <w:rPr>
          <w:spacing w:val="-2"/>
          <w:sz w:val="24"/>
        </w:rPr>
        <w:t xml:space="preserve"> </w:t>
      </w:r>
      <w:r>
        <w:rPr>
          <w:sz w:val="24"/>
        </w:rPr>
        <w:t>“Employment</w:t>
      </w:r>
      <w:r>
        <w:rPr>
          <w:spacing w:val="-2"/>
          <w:sz w:val="24"/>
        </w:rPr>
        <w:t xml:space="preserve"> </w:t>
      </w:r>
      <w:r>
        <w:rPr>
          <w:sz w:val="24"/>
        </w:rPr>
        <w:t>and</w:t>
      </w:r>
      <w:r>
        <w:rPr>
          <w:spacing w:val="-2"/>
          <w:sz w:val="24"/>
        </w:rPr>
        <w:t xml:space="preserve"> Benefits”</w:t>
      </w:r>
    </w:p>
    <w:p w14:paraId="7FE044C9" w14:textId="77777777" w:rsidR="0017729A" w:rsidRDefault="00000000">
      <w:pPr>
        <w:pStyle w:val="ListParagraph"/>
        <w:numPr>
          <w:ilvl w:val="1"/>
          <w:numId w:val="2"/>
        </w:numPr>
        <w:tabs>
          <w:tab w:val="left" w:pos="1559"/>
        </w:tabs>
        <w:ind w:left="1559" w:hanging="362"/>
        <w:rPr>
          <w:sz w:val="24"/>
        </w:rPr>
      </w:pPr>
      <w:r>
        <w:rPr>
          <w:sz w:val="24"/>
        </w:rPr>
        <w:t>Click</w:t>
      </w:r>
      <w:r>
        <w:rPr>
          <w:spacing w:val="-5"/>
          <w:sz w:val="24"/>
        </w:rPr>
        <w:t xml:space="preserve"> </w:t>
      </w:r>
      <w:r>
        <w:rPr>
          <w:sz w:val="24"/>
        </w:rPr>
        <w:t>on</w:t>
      </w:r>
      <w:r>
        <w:rPr>
          <w:spacing w:val="-5"/>
          <w:sz w:val="24"/>
        </w:rPr>
        <w:t xml:space="preserve"> </w:t>
      </w:r>
      <w:r>
        <w:rPr>
          <w:sz w:val="24"/>
        </w:rPr>
        <w:t>“Retirement</w:t>
      </w:r>
      <w:r>
        <w:rPr>
          <w:spacing w:val="-2"/>
          <w:sz w:val="24"/>
        </w:rPr>
        <w:t xml:space="preserve"> Benefits”</w:t>
      </w:r>
    </w:p>
    <w:p w14:paraId="59BBDAB7" w14:textId="77777777" w:rsidR="0017729A" w:rsidRDefault="00000000">
      <w:pPr>
        <w:pStyle w:val="ListParagraph"/>
        <w:numPr>
          <w:ilvl w:val="1"/>
          <w:numId w:val="2"/>
        </w:numPr>
        <w:tabs>
          <w:tab w:val="left" w:pos="1559"/>
        </w:tabs>
        <w:ind w:left="1559" w:hanging="362"/>
        <w:rPr>
          <w:sz w:val="24"/>
        </w:rPr>
      </w:pPr>
      <w:r>
        <w:rPr>
          <w:sz w:val="24"/>
        </w:rPr>
        <w:t>Under</w:t>
      </w:r>
      <w:r>
        <w:rPr>
          <w:spacing w:val="-6"/>
          <w:sz w:val="24"/>
        </w:rPr>
        <w:t xml:space="preserve"> </w:t>
      </w:r>
      <w:r>
        <w:rPr>
          <w:sz w:val="24"/>
        </w:rPr>
        <w:t>Retirement</w:t>
      </w:r>
      <w:r>
        <w:rPr>
          <w:spacing w:val="-4"/>
          <w:sz w:val="24"/>
        </w:rPr>
        <w:t xml:space="preserve"> </w:t>
      </w:r>
      <w:r>
        <w:rPr>
          <w:sz w:val="24"/>
        </w:rPr>
        <w:t>Services,</w:t>
      </w:r>
      <w:r>
        <w:rPr>
          <w:spacing w:val="-5"/>
          <w:sz w:val="24"/>
        </w:rPr>
        <w:t xml:space="preserve"> </w:t>
      </w:r>
      <w:r>
        <w:rPr>
          <w:sz w:val="24"/>
        </w:rPr>
        <w:t>Click</w:t>
      </w:r>
      <w:r>
        <w:rPr>
          <w:spacing w:val="-5"/>
          <w:sz w:val="24"/>
        </w:rPr>
        <w:t xml:space="preserve"> </w:t>
      </w:r>
      <w:r>
        <w:rPr>
          <w:sz w:val="24"/>
        </w:rPr>
        <w:t>on</w:t>
      </w:r>
      <w:r>
        <w:rPr>
          <w:spacing w:val="-2"/>
          <w:sz w:val="24"/>
        </w:rPr>
        <w:t xml:space="preserve"> </w:t>
      </w:r>
      <w:r>
        <w:rPr>
          <w:sz w:val="24"/>
        </w:rPr>
        <w:t>“Service</w:t>
      </w:r>
      <w:r>
        <w:rPr>
          <w:spacing w:val="-5"/>
          <w:sz w:val="24"/>
        </w:rPr>
        <w:t xml:space="preserve"> </w:t>
      </w:r>
      <w:r>
        <w:rPr>
          <w:spacing w:val="-2"/>
          <w:sz w:val="24"/>
        </w:rPr>
        <w:t>Online”</w:t>
      </w:r>
    </w:p>
    <w:p w14:paraId="16C27686" w14:textId="77777777" w:rsidR="0017729A" w:rsidRDefault="00000000">
      <w:pPr>
        <w:pStyle w:val="ListParagraph"/>
        <w:numPr>
          <w:ilvl w:val="1"/>
          <w:numId w:val="2"/>
        </w:numPr>
        <w:tabs>
          <w:tab w:val="left" w:pos="1559"/>
        </w:tabs>
        <w:ind w:left="1559" w:hanging="362"/>
        <w:rPr>
          <w:sz w:val="24"/>
        </w:rPr>
      </w:pPr>
      <w:r>
        <w:rPr>
          <w:sz w:val="24"/>
        </w:rPr>
        <w:t>Enter</w:t>
      </w:r>
      <w:r>
        <w:rPr>
          <w:spacing w:val="-2"/>
          <w:sz w:val="24"/>
        </w:rPr>
        <w:t xml:space="preserve"> </w:t>
      </w:r>
      <w:r>
        <w:rPr>
          <w:sz w:val="24"/>
        </w:rPr>
        <w:t>your</w:t>
      </w:r>
      <w:r>
        <w:rPr>
          <w:spacing w:val="-2"/>
          <w:sz w:val="24"/>
        </w:rPr>
        <w:t xml:space="preserve"> </w:t>
      </w:r>
      <w:r>
        <w:rPr>
          <w:sz w:val="24"/>
        </w:rPr>
        <w:t>CSA</w:t>
      </w:r>
      <w:r>
        <w:rPr>
          <w:spacing w:val="-2"/>
          <w:sz w:val="24"/>
        </w:rPr>
        <w:t xml:space="preserve"> </w:t>
      </w:r>
      <w:r>
        <w:rPr>
          <w:sz w:val="24"/>
        </w:rPr>
        <w:t>number</w:t>
      </w:r>
      <w:r>
        <w:rPr>
          <w:spacing w:val="-2"/>
          <w:sz w:val="24"/>
        </w:rPr>
        <w:t xml:space="preserve"> </w:t>
      </w:r>
      <w:r>
        <w:rPr>
          <w:sz w:val="24"/>
        </w:rPr>
        <w:t>and</w:t>
      </w:r>
      <w:r>
        <w:rPr>
          <w:spacing w:val="-1"/>
          <w:sz w:val="24"/>
        </w:rPr>
        <w:t xml:space="preserve"> </w:t>
      </w:r>
      <w:r>
        <w:rPr>
          <w:sz w:val="24"/>
        </w:rPr>
        <w:t>Pin</w:t>
      </w:r>
      <w:r>
        <w:rPr>
          <w:spacing w:val="-2"/>
          <w:sz w:val="24"/>
        </w:rPr>
        <w:t xml:space="preserve"> </w:t>
      </w:r>
      <w:r>
        <w:rPr>
          <w:sz w:val="24"/>
        </w:rPr>
        <w:t>Number,</w:t>
      </w:r>
      <w:r>
        <w:rPr>
          <w:spacing w:val="-1"/>
          <w:sz w:val="24"/>
        </w:rPr>
        <w:t xml:space="preserve"> </w:t>
      </w:r>
      <w:r>
        <w:rPr>
          <w:sz w:val="24"/>
        </w:rPr>
        <w:t>and</w:t>
      </w:r>
      <w:r>
        <w:rPr>
          <w:spacing w:val="-2"/>
          <w:sz w:val="24"/>
        </w:rPr>
        <w:t xml:space="preserve"> </w:t>
      </w:r>
      <w:r>
        <w:rPr>
          <w:sz w:val="24"/>
        </w:rPr>
        <w:t>log</w:t>
      </w:r>
      <w:r>
        <w:rPr>
          <w:spacing w:val="-3"/>
          <w:sz w:val="24"/>
        </w:rPr>
        <w:t xml:space="preserve"> </w:t>
      </w:r>
      <w:proofErr w:type="gramStart"/>
      <w:r>
        <w:rPr>
          <w:spacing w:val="-5"/>
          <w:sz w:val="24"/>
        </w:rPr>
        <w:t>in</w:t>
      </w:r>
      <w:proofErr w:type="gramEnd"/>
    </w:p>
    <w:p w14:paraId="3D49B691" w14:textId="77777777" w:rsidR="0017729A" w:rsidRDefault="00000000">
      <w:pPr>
        <w:pStyle w:val="ListParagraph"/>
        <w:numPr>
          <w:ilvl w:val="1"/>
          <w:numId w:val="2"/>
        </w:numPr>
        <w:tabs>
          <w:tab w:val="left" w:pos="1559"/>
        </w:tabs>
        <w:ind w:left="1559" w:hanging="362"/>
        <w:rPr>
          <w:sz w:val="24"/>
        </w:rPr>
      </w:pPr>
      <w:r>
        <w:rPr>
          <w:sz w:val="24"/>
        </w:rPr>
        <w:t>Click</w:t>
      </w:r>
      <w:r>
        <w:rPr>
          <w:spacing w:val="-5"/>
          <w:sz w:val="24"/>
        </w:rPr>
        <w:t xml:space="preserve"> </w:t>
      </w:r>
      <w:r>
        <w:rPr>
          <w:sz w:val="24"/>
        </w:rPr>
        <w:t>on</w:t>
      </w:r>
      <w:r>
        <w:rPr>
          <w:spacing w:val="-4"/>
          <w:sz w:val="24"/>
        </w:rPr>
        <w:t xml:space="preserve"> </w:t>
      </w:r>
      <w:r>
        <w:rPr>
          <w:sz w:val="24"/>
        </w:rPr>
        <w:t>“Allotments</w:t>
      </w:r>
      <w:r>
        <w:rPr>
          <w:spacing w:val="-4"/>
          <w:sz w:val="24"/>
        </w:rPr>
        <w:t xml:space="preserve"> </w:t>
      </w:r>
      <w:r>
        <w:rPr>
          <w:sz w:val="24"/>
        </w:rPr>
        <w:t>to</w:t>
      </w:r>
      <w:r>
        <w:rPr>
          <w:spacing w:val="-10"/>
          <w:sz w:val="24"/>
        </w:rPr>
        <w:t xml:space="preserve"> </w:t>
      </w:r>
      <w:r>
        <w:rPr>
          <w:spacing w:val="-2"/>
          <w:sz w:val="24"/>
        </w:rPr>
        <w:t>Organizations”</w:t>
      </w:r>
    </w:p>
    <w:p w14:paraId="4FEDA1E1" w14:textId="77777777" w:rsidR="0017729A" w:rsidRDefault="00000000">
      <w:pPr>
        <w:pStyle w:val="ListParagraph"/>
        <w:numPr>
          <w:ilvl w:val="1"/>
          <w:numId w:val="2"/>
        </w:numPr>
        <w:tabs>
          <w:tab w:val="left" w:pos="1559"/>
        </w:tabs>
        <w:spacing w:before="1"/>
        <w:ind w:left="1559" w:hanging="362"/>
        <w:rPr>
          <w:sz w:val="24"/>
        </w:rPr>
      </w:pPr>
      <w:r>
        <w:rPr>
          <w:sz w:val="24"/>
        </w:rPr>
        <w:t>Select</w:t>
      </w:r>
      <w:r>
        <w:rPr>
          <w:spacing w:val="-4"/>
          <w:sz w:val="24"/>
        </w:rPr>
        <w:t xml:space="preserve"> </w:t>
      </w:r>
      <w:r>
        <w:rPr>
          <w:sz w:val="24"/>
        </w:rPr>
        <w:t>“Start”</w:t>
      </w:r>
      <w:r>
        <w:rPr>
          <w:spacing w:val="-5"/>
          <w:sz w:val="24"/>
        </w:rPr>
        <w:t xml:space="preserve"> </w:t>
      </w:r>
      <w:r>
        <w:rPr>
          <w:sz w:val="24"/>
        </w:rPr>
        <w:t>To</w:t>
      </w:r>
      <w:r>
        <w:rPr>
          <w:spacing w:val="-4"/>
          <w:sz w:val="24"/>
        </w:rPr>
        <w:t xml:space="preserve"> </w:t>
      </w:r>
      <w:r>
        <w:rPr>
          <w:sz w:val="24"/>
        </w:rPr>
        <w:t>begin</w:t>
      </w:r>
      <w:r>
        <w:rPr>
          <w:spacing w:val="-1"/>
          <w:sz w:val="24"/>
        </w:rPr>
        <w:t xml:space="preserve"> </w:t>
      </w:r>
      <w:r>
        <w:rPr>
          <w:sz w:val="24"/>
        </w:rPr>
        <w:t>a</w:t>
      </w:r>
      <w:r>
        <w:rPr>
          <w:spacing w:val="-2"/>
          <w:sz w:val="24"/>
        </w:rPr>
        <w:t xml:space="preserve"> </w:t>
      </w:r>
      <w:r>
        <w:rPr>
          <w:sz w:val="24"/>
        </w:rPr>
        <w:t>new</w:t>
      </w:r>
      <w:r>
        <w:rPr>
          <w:spacing w:val="-4"/>
          <w:sz w:val="24"/>
        </w:rPr>
        <w:t xml:space="preserve"> </w:t>
      </w:r>
      <w:proofErr w:type="gramStart"/>
      <w:r>
        <w:rPr>
          <w:spacing w:val="-2"/>
          <w:sz w:val="24"/>
        </w:rPr>
        <w:t>allotment</w:t>
      </w:r>
      <w:proofErr w:type="gramEnd"/>
    </w:p>
    <w:p w14:paraId="6A682055" w14:textId="77777777" w:rsidR="0017729A" w:rsidRDefault="00000000">
      <w:pPr>
        <w:pStyle w:val="ListParagraph"/>
        <w:numPr>
          <w:ilvl w:val="1"/>
          <w:numId w:val="2"/>
        </w:numPr>
        <w:tabs>
          <w:tab w:val="left" w:pos="1559"/>
        </w:tabs>
        <w:ind w:left="1559" w:hanging="362"/>
        <w:rPr>
          <w:sz w:val="24"/>
        </w:rPr>
      </w:pPr>
      <w:bookmarkStart w:id="1" w:name="_United_Postmasters_and_Managers_of_Ame"/>
      <w:bookmarkEnd w:id="1"/>
      <w:r>
        <w:rPr>
          <w:sz w:val="24"/>
        </w:rPr>
        <w:t>Click</w:t>
      </w:r>
      <w:r>
        <w:rPr>
          <w:spacing w:val="-2"/>
          <w:sz w:val="24"/>
        </w:rPr>
        <w:t xml:space="preserve"> </w:t>
      </w:r>
      <w:r>
        <w:rPr>
          <w:sz w:val="24"/>
        </w:rPr>
        <w:t>on</w:t>
      </w:r>
      <w:r>
        <w:rPr>
          <w:spacing w:val="-2"/>
          <w:sz w:val="24"/>
        </w:rPr>
        <w:t xml:space="preserve"> </w:t>
      </w:r>
      <w:r>
        <w:rPr>
          <w:sz w:val="24"/>
        </w:rPr>
        <w:t>“Choose</w:t>
      </w:r>
      <w:r>
        <w:rPr>
          <w:spacing w:val="-6"/>
          <w:sz w:val="24"/>
        </w:rPr>
        <w:t xml:space="preserve"> </w:t>
      </w:r>
      <w:r>
        <w:rPr>
          <w:sz w:val="24"/>
        </w:rPr>
        <w:t>an</w:t>
      </w:r>
      <w:r>
        <w:rPr>
          <w:spacing w:val="-1"/>
          <w:sz w:val="24"/>
        </w:rPr>
        <w:t xml:space="preserve"> </w:t>
      </w:r>
      <w:r>
        <w:rPr>
          <w:sz w:val="24"/>
        </w:rPr>
        <w:t>organization”</w:t>
      </w:r>
      <w:r>
        <w:rPr>
          <w:spacing w:val="-6"/>
          <w:sz w:val="24"/>
        </w:rPr>
        <w:t xml:space="preserve"> </w:t>
      </w:r>
      <w:r>
        <w:rPr>
          <w:sz w:val="24"/>
        </w:rPr>
        <w:t>and</w:t>
      </w:r>
      <w:r>
        <w:rPr>
          <w:spacing w:val="-2"/>
          <w:sz w:val="24"/>
        </w:rPr>
        <w:t xml:space="preserve"> </w:t>
      </w:r>
      <w:r>
        <w:rPr>
          <w:sz w:val="24"/>
        </w:rPr>
        <w:t>select</w:t>
      </w:r>
      <w:r>
        <w:rPr>
          <w:spacing w:val="-1"/>
          <w:sz w:val="24"/>
        </w:rPr>
        <w:t xml:space="preserve"> </w:t>
      </w:r>
      <w:r>
        <w:rPr>
          <w:spacing w:val="-5"/>
          <w:sz w:val="24"/>
        </w:rPr>
        <w:t>the</w:t>
      </w:r>
    </w:p>
    <w:p w14:paraId="37AD56CA" w14:textId="08071182" w:rsidR="0017729A" w:rsidRDefault="00561FFF">
      <w:pPr>
        <w:pStyle w:val="Heading1"/>
        <w:numPr>
          <w:ilvl w:val="2"/>
          <w:numId w:val="2"/>
        </w:numPr>
        <w:tabs>
          <w:tab w:val="left" w:pos="2280"/>
        </w:tabs>
        <w:ind w:right="129"/>
      </w:pPr>
      <w:r>
        <w:t>Natl Assn of Postmasters of the U.S. Political Action Comm</w:t>
      </w:r>
    </w:p>
    <w:p w14:paraId="0FE74B2B" w14:textId="77777777" w:rsidR="0017729A" w:rsidRDefault="00000000">
      <w:pPr>
        <w:pStyle w:val="ListParagraph"/>
        <w:numPr>
          <w:ilvl w:val="0"/>
          <w:numId w:val="1"/>
        </w:numPr>
        <w:tabs>
          <w:tab w:val="left" w:pos="1557"/>
        </w:tabs>
        <w:spacing w:line="240" w:lineRule="auto"/>
        <w:ind w:hanging="357"/>
        <w:rPr>
          <w:sz w:val="24"/>
        </w:rPr>
      </w:pPr>
      <w:r>
        <w:rPr>
          <w:sz w:val="24"/>
        </w:rPr>
        <w:t>Enter</w:t>
      </w:r>
      <w:r>
        <w:rPr>
          <w:spacing w:val="-2"/>
          <w:sz w:val="24"/>
        </w:rPr>
        <w:t xml:space="preserve"> </w:t>
      </w:r>
      <w:r>
        <w:rPr>
          <w:sz w:val="24"/>
        </w:rPr>
        <w:t>the</w:t>
      </w:r>
      <w:r>
        <w:rPr>
          <w:spacing w:val="-2"/>
          <w:sz w:val="24"/>
        </w:rPr>
        <w:t xml:space="preserve"> </w:t>
      </w:r>
      <w:r>
        <w:rPr>
          <w:sz w:val="24"/>
        </w:rPr>
        <w:t>amount</w:t>
      </w:r>
      <w:r>
        <w:rPr>
          <w:spacing w:val="-1"/>
          <w:sz w:val="24"/>
        </w:rPr>
        <w:t xml:space="preserve"> </w:t>
      </w:r>
      <w:r>
        <w:rPr>
          <w:sz w:val="24"/>
        </w:rPr>
        <w:t>of your</w:t>
      </w:r>
      <w:r>
        <w:rPr>
          <w:spacing w:val="-2"/>
          <w:sz w:val="24"/>
        </w:rPr>
        <w:t xml:space="preserve"> </w:t>
      </w:r>
      <w:r>
        <w:rPr>
          <w:sz w:val="24"/>
        </w:rPr>
        <w:t>monthly</w:t>
      </w:r>
      <w:r>
        <w:rPr>
          <w:spacing w:val="-9"/>
          <w:sz w:val="24"/>
        </w:rPr>
        <w:t xml:space="preserve"> </w:t>
      </w:r>
      <w:r>
        <w:rPr>
          <w:sz w:val="24"/>
        </w:rPr>
        <w:t>contribution,</w:t>
      </w:r>
      <w:r>
        <w:rPr>
          <w:spacing w:val="-1"/>
          <w:sz w:val="24"/>
        </w:rPr>
        <w:t xml:space="preserve"> </w:t>
      </w:r>
      <w:r>
        <w:rPr>
          <w:sz w:val="24"/>
        </w:rPr>
        <w:t xml:space="preserve">click </w:t>
      </w:r>
      <w:proofErr w:type="gramStart"/>
      <w:r>
        <w:rPr>
          <w:spacing w:val="-4"/>
          <w:sz w:val="24"/>
        </w:rPr>
        <w:t>SAVE</w:t>
      </w:r>
      <w:proofErr w:type="gramEnd"/>
    </w:p>
    <w:p w14:paraId="373B648C" w14:textId="77777777" w:rsidR="0017729A" w:rsidRDefault="00000000">
      <w:pPr>
        <w:pStyle w:val="BodyText"/>
        <w:spacing w:before="256"/>
        <w:ind w:left="120" w:right="111" w:firstLine="717"/>
        <w:jc w:val="both"/>
        <w:rPr>
          <w:b/>
          <w:i/>
        </w:rPr>
      </w:pPr>
      <w:r>
        <w:t>The</w:t>
      </w:r>
      <w:r>
        <w:rPr>
          <w:spacing w:val="-6"/>
        </w:rPr>
        <w:t xml:space="preserve"> </w:t>
      </w:r>
      <w:r>
        <w:t>amount</w:t>
      </w:r>
      <w:r>
        <w:rPr>
          <w:spacing w:val="-4"/>
        </w:rPr>
        <w:t xml:space="preserve"> </w:t>
      </w:r>
      <w:r>
        <w:t>you</w:t>
      </w:r>
      <w:r>
        <w:rPr>
          <w:spacing w:val="-5"/>
        </w:rPr>
        <w:t xml:space="preserve"> </w:t>
      </w:r>
      <w:r>
        <w:t>key</w:t>
      </w:r>
      <w:r>
        <w:rPr>
          <w:spacing w:val="-5"/>
        </w:rPr>
        <w:t xml:space="preserve"> </w:t>
      </w:r>
      <w:r>
        <w:t>in</w:t>
      </w:r>
      <w:r>
        <w:rPr>
          <w:spacing w:val="-5"/>
        </w:rPr>
        <w:t xml:space="preserve"> </w:t>
      </w:r>
      <w:r>
        <w:t>will</w:t>
      </w:r>
      <w:r>
        <w:rPr>
          <w:spacing w:val="-4"/>
        </w:rPr>
        <w:t xml:space="preserve"> </w:t>
      </w:r>
      <w:r>
        <w:t>be</w:t>
      </w:r>
      <w:r>
        <w:rPr>
          <w:spacing w:val="-6"/>
        </w:rPr>
        <w:t xml:space="preserve"> </w:t>
      </w:r>
      <w:r>
        <w:t>your</w:t>
      </w:r>
      <w:r>
        <w:rPr>
          <w:spacing w:val="-6"/>
        </w:rPr>
        <w:t xml:space="preserve"> </w:t>
      </w:r>
      <w:r>
        <w:t>monthly</w:t>
      </w:r>
      <w:r>
        <w:rPr>
          <w:spacing w:val="-7"/>
        </w:rPr>
        <w:t xml:space="preserve"> </w:t>
      </w:r>
      <w:r>
        <w:t>allotment</w:t>
      </w:r>
      <w:r>
        <w:rPr>
          <w:spacing w:val="-4"/>
        </w:rPr>
        <w:t xml:space="preserve"> </w:t>
      </w:r>
      <w:r>
        <w:t>to</w:t>
      </w:r>
      <w:r>
        <w:rPr>
          <w:spacing w:val="-5"/>
        </w:rPr>
        <w:t xml:space="preserve"> </w:t>
      </w:r>
      <w:r>
        <w:t>UPMA</w:t>
      </w:r>
      <w:r>
        <w:rPr>
          <w:spacing w:val="-8"/>
        </w:rPr>
        <w:t xml:space="preserve"> </w:t>
      </w:r>
      <w:r>
        <w:t>PAC.</w:t>
      </w:r>
      <w:r>
        <w:rPr>
          <w:spacing w:val="-5"/>
        </w:rPr>
        <w:t xml:space="preserve"> </w:t>
      </w:r>
      <w:r>
        <w:t>The</w:t>
      </w:r>
      <w:r>
        <w:rPr>
          <w:spacing w:val="-6"/>
        </w:rPr>
        <w:t xml:space="preserve"> </w:t>
      </w:r>
      <w:r>
        <w:t xml:space="preserve">startof your allotment will depend on the time of the month it is requested. If you make your request during the first two weeks of the month, expect the withholding to take </w:t>
      </w:r>
      <w:proofErr w:type="gramStart"/>
      <w:r>
        <w:t>place</w:t>
      </w:r>
      <w:proofErr w:type="gramEnd"/>
      <w:r>
        <w:t xml:space="preserve"> the first of the following month. If the allotment is requested after the first two weeks of the month, the change will take place the second month after the request is made. </w:t>
      </w:r>
      <w:r>
        <w:rPr>
          <w:b/>
          <w:i/>
        </w:rPr>
        <w:t>Note: Retirees who do not have a Pin can obtain one by contacting OPM by telephone at</w:t>
      </w:r>
    </w:p>
    <w:p w14:paraId="7C8D23F9" w14:textId="77777777" w:rsidR="0017729A" w:rsidRDefault="00000000">
      <w:pPr>
        <w:ind w:left="119" w:right="113"/>
        <w:jc w:val="both"/>
        <w:rPr>
          <w:b/>
          <w:i/>
          <w:sz w:val="24"/>
        </w:rPr>
      </w:pPr>
      <w:r>
        <w:rPr>
          <w:b/>
          <w:i/>
          <w:sz w:val="24"/>
        </w:rPr>
        <w:t>1-888-767-6738;</w:t>
      </w:r>
      <w:r>
        <w:rPr>
          <w:b/>
          <w:i/>
          <w:spacing w:val="-5"/>
          <w:sz w:val="24"/>
        </w:rPr>
        <w:t xml:space="preserve"> </w:t>
      </w:r>
      <w:r>
        <w:rPr>
          <w:b/>
          <w:i/>
          <w:sz w:val="24"/>
        </w:rPr>
        <w:t>in</w:t>
      </w:r>
      <w:r>
        <w:rPr>
          <w:b/>
          <w:i/>
          <w:spacing w:val="-4"/>
          <w:sz w:val="24"/>
        </w:rPr>
        <w:t xml:space="preserve"> </w:t>
      </w:r>
      <w:r>
        <w:rPr>
          <w:b/>
          <w:i/>
          <w:sz w:val="24"/>
        </w:rPr>
        <w:t>writing</w:t>
      </w:r>
      <w:r>
        <w:rPr>
          <w:b/>
          <w:i/>
          <w:spacing w:val="-4"/>
          <w:sz w:val="24"/>
        </w:rPr>
        <w:t xml:space="preserve"> </w:t>
      </w:r>
      <w:r>
        <w:rPr>
          <w:b/>
          <w:i/>
          <w:sz w:val="24"/>
        </w:rPr>
        <w:t>at</w:t>
      </w:r>
      <w:r>
        <w:rPr>
          <w:b/>
          <w:i/>
          <w:spacing w:val="-4"/>
          <w:sz w:val="24"/>
        </w:rPr>
        <w:t xml:space="preserve"> </w:t>
      </w:r>
      <w:r>
        <w:rPr>
          <w:b/>
          <w:i/>
          <w:sz w:val="24"/>
        </w:rPr>
        <w:t>Office</w:t>
      </w:r>
      <w:r>
        <w:rPr>
          <w:b/>
          <w:i/>
          <w:spacing w:val="-5"/>
          <w:sz w:val="24"/>
        </w:rPr>
        <w:t xml:space="preserve"> </w:t>
      </w:r>
      <w:r>
        <w:rPr>
          <w:b/>
          <w:i/>
          <w:sz w:val="24"/>
        </w:rPr>
        <w:t>of</w:t>
      </w:r>
      <w:r>
        <w:rPr>
          <w:b/>
          <w:i/>
          <w:spacing w:val="-5"/>
          <w:sz w:val="24"/>
        </w:rPr>
        <w:t xml:space="preserve"> </w:t>
      </w:r>
      <w:r>
        <w:rPr>
          <w:b/>
          <w:i/>
          <w:sz w:val="24"/>
        </w:rPr>
        <w:t>Personnel</w:t>
      </w:r>
      <w:r>
        <w:rPr>
          <w:b/>
          <w:i/>
          <w:spacing w:val="-4"/>
          <w:sz w:val="24"/>
        </w:rPr>
        <w:t xml:space="preserve"> </w:t>
      </w:r>
      <w:r>
        <w:rPr>
          <w:b/>
          <w:i/>
          <w:sz w:val="24"/>
        </w:rPr>
        <w:t>Management,</w:t>
      </w:r>
      <w:r>
        <w:rPr>
          <w:b/>
          <w:i/>
          <w:spacing w:val="-4"/>
          <w:sz w:val="24"/>
        </w:rPr>
        <w:t xml:space="preserve"> </w:t>
      </w:r>
      <w:r>
        <w:rPr>
          <w:b/>
          <w:i/>
          <w:sz w:val="24"/>
        </w:rPr>
        <w:t>Retirement</w:t>
      </w:r>
      <w:r>
        <w:rPr>
          <w:b/>
          <w:i/>
          <w:spacing w:val="-4"/>
          <w:sz w:val="24"/>
        </w:rPr>
        <w:t xml:space="preserve"> </w:t>
      </w:r>
      <w:r>
        <w:rPr>
          <w:b/>
          <w:i/>
          <w:sz w:val="24"/>
        </w:rPr>
        <w:t>Operations Center,</w:t>
      </w:r>
      <w:r>
        <w:rPr>
          <w:b/>
          <w:i/>
          <w:spacing w:val="-10"/>
          <w:sz w:val="24"/>
        </w:rPr>
        <w:t xml:space="preserve"> </w:t>
      </w:r>
      <w:r>
        <w:rPr>
          <w:b/>
          <w:i/>
          <w:sz w:val="24"/>
        </w:rPr>
        <w:t>Boyers,</w:t>
      </w:r>
      <w:r>
        <w:rPr>
          <w:b/>
          <w:i/>
          <w:spacing w:val="-10"/>
          <w:sz w:val="24"/>
        </w:rPr>
        <w:t xml:space="preserve"> </w:t>
      </w:r>
      <w:r>
        <w:rPr>
          <w:b/>
          <w:i/>
          <w:sz w:val="24"/>
        </w:rPr>
        <w:t>PA</w:t>
      </w:r>
      <w:r>
        <w:rPr>
          <w:b/>
          <w:i/>
          <w:spacing w:val="-9"/>
          <w:sz w:val="24"/>
        </w:rPr>
        <w:t xml:space="preserve"> </w:t>
      </w:r>
      <w:r>
        <w:rPr>
          <w:b/>
          <w:i/>
          <w:sz w:val="24"/>
        </w:rPr>
        <w:t>16017;</w:t>
      </w:r>
      <w:r>
        <w:rPr>
          <w:b/>
          <w:i/>
          <w:spacing w:val="-10"/>
          <w:sz w:val="24"/>
        </w:rPr>
        <w:t xml:space="preserve"> </w:t>
      </w:r>
      <w:r>
        <w:rPr>
          <w:b/>
          <w:i/>
          <w:sz w:val="24"/>
        </w:rPr>
        <w:t>or</w:t>
      </w:r>
      <w:r>
        <w:rPr>
          <w:b/>
          <w:i/>
          <w:spacing w:val="-9"/>
          <w:sz w:val="24"/>
        </w:rPr>
        <w:t xml:space="preserve"> </w:t>
      </w:r>
      <w:r>
        <w:rPr>
          <w:b/>
          <w:i/>
          <w:sz w:val="24"/>
        </w:rPr>
        <w:t>online</w:t>
      </w:r>
      <w:r>
        <w:rPr>
          <w:b/>
          <w:i/>
          <w:spacing w:val="-11"/>
          <w:sz w:val="24"/>
        </w:rPr>
        <w:t xml:space="preserve"> </w:t>
      </w:r>
      <w:r>
        <w:rPr>
          <w:b/>
          <w:i/>
          <w:sz w:val="24"/>
        </w:rPr>
        <w:t>at</w:t>
      </w:r>
      <w:r>
        <w:rPr>
          <w:b/>
          <w:i/>
          <w:spacing w:val="-9"/>
          <w:sz w:val="24"/>
        </w:rPr>
        <w:t xml:space="preserve"> </w:t>
      </w:r>
      <w:hyperlink r:id="rId6">
        <w:r>
          <w:rPr>
            <w:b/>
            <w:i/>
            <w:color w:val="0000FF"/>
            <w:sz w:val="24"/>
            <w:u w:val="single" w:color="0000FF"/>
          </w:rPr>
          <w:t>www.opm.gov</w:t>
        </w:r>
        <w:r>
          <w:rPr>
            <w:b/>
            <w:i/>
            <w:sz w:val="24"/>
          </w:rPr>
          <w:t>.</w:t>
        </w:r>
      </w:hyperlink>
      <w:r>
        <w:rPr>
          <w:b/>
          <w:i/>
          <w:spacing w:val="-10"/>
          <w:sz w:val="24"/>
        </w:rPr>
        <w:t xml:space="preserve"> </w:t>
      </w:r>
      <w:r>
        <w:rPr>
          <w:b/>
          <w:i/>
          <w:sz w:val="24"/>
        </w:rPr>
        <w:t>Your</w:t>
      </w:r>
      <w:r>
        <w:rPr>
          <w:b/>
          <w:i/>
          <w:spacing w:val="-9"/>
          <w:sz w:val="24"/>
        </w:rPr>
        <w:t xml:space="preserve"> </w:t>
      </w:r>
      <w:r>
        <w:rPr>
          <w:b/>
          <w:i/>
          <w:sz w:val="24"/>
        </w:rPr>
        <w:t>Pin</w:t>
      </w:r>
      <w:r>
        <w:rPr>
          <w:b/>
          <w:i/>
          <w:spacing w:val="-9"/>
          <w:sz w:val="24"/>
        </w:rPr>
        <w:t xml:space="preserve"> </w:t>
      </w:r>
      <w:r>
        <w:rPr>
          <w:b/>
          <w:i/>
          <w:sz w:val="24"/>
        </w:rPr>
        <w:t>will</w:t>
      </w:r>
      <w:r>
        <w:rPr>
          <w:b/>
          <w:i/>
          <w:spacing w:val="-9"/>
          <w:sz w:val="24"/>
        </w:rPr>
        <w:t xml:space="preserve"> </w:t>
      </w:r>
      <w:r>
        <w:rPr>
          <w:b/>
          <w:i/>
          <w:sz w:val="24"/>
        </w:rPr>
        <w:t>be</w:t>
      </w:r>
      <w:r>
        <w:rPr>
          <w:b/>
          <w:i/>
          <w:spacing w:val="-11"/>
          <w:sz w:val="24"/>
        </w:rPr>
        <w:t xml:space="preserve"> </w:t>
      </w:r>
      <w:r>
        <w:rPr>
          <w:b/>
          <w:i/>
          <w:sz w:val="24"/>
        </w:rPr>
        <w:t>forwarded</w:t>
      </w:r>
      <w:r>
        <w:rPr>
          <w:b/>
          <w:i/>
          <w:spacing w:val="-10"/>
          <w:sz w:val="24"/>
        </w:rPr>
        <w:t xml:space="preserve"> </w:t>
      </w:r>
      <w:r>
        <w:rPr>
          <w:b/>
          <w:i/>
          <w:sz w:val="24"/>
        </w:rPr>
        <w:t>to</w:t>
      </w:r>
      <w:r>
        <w:rPr>
          <w:b/>
          <w:i/>
          <w:spacing w:val="-10"/>
          <w:sz w:val="24"/>
        </w:rPr>
        <w:t xml:space="preserve"> </w:t>
      </w:r>
      <w:r>
        <w:rPr>
          <w:b/>
          <w:i/>
          <w:sz w:val="24"/>
        </w:rPr>
        <w:t>you by mail.</w:t>
      </w:r>
    </w:p>
    <w:p w14:paraId="4DAA14D9" w14:textId="77777777" w:rsidR="0017729A" w:rsidRDefault="0017729A">
      <w:pPr>
        <w:pStyle w:val="BodyText"/>
        <w:ind w:left="0" w:firstLine="0"/>
        <w:rPr>
          <w:b/>
          <w:i/>
        </w:rPr>
      </w:pPr>
    </w:p>
    <w:p w14:paraId="10EE9962" w14:textId="77777777" w:rsidR="0017729A" w:rsidRDefault="00000000">
      <w:pPr>
        <w:pStyle w:val="ListParagraph"/>
        <w:numPr>
          <w:ilvl w:val="0"/>
          <w:numId w:val="2"/>
        </w:numPr>
        <w:tabs>
          <w:tab w:val="left" w:pos="1148"/>
        </w:tabs>
        <w:spacing w:line="240" w:lineRule="auto"/>
        <w:ind w:left="119" w:right="113" w:firstLine="717"/>
        <w:jc w:val="both"/>
        <w:rPr>
          <w:b/>
          <w:sz w:val="24"/>
        </w:rPr>
      </w:pPr>
      <w:r>
        <w:rPr>
          <w:b/>
          <w:sz w:val="24"/>
        </w:rPr>
        <w:t>Or you can Send a Letter</w:t>
      </w:r>
      <w:r>
        <w:rPr>
          <w:b/>
          <w:i/>
          <w:sz w:val="24"/>
        </w:rPr>
        <w:t xml:space="preserve">: </w:t>
      </w:r>
      <w:r>
        <w:rPr>
          <w:sz w:val="24"/>
        </w:rPr>
        <w:t>To Office of Personnel Management, Retirement Operations</w:t>
      </w:r>
      <w:r>
        <w:rPr>
          <w:spacing w:val="-9"/>
          <w:sz w:val="24"/>
        </w:rPr>
        <w:t xml:space="preserve"> </w:t>
      </w:r>
      <w:r>
        <w:rPr>
          <w:sz w:val="24"/>
        </w:rPr>
        <w:t>Center,</w:t>
      </w:r>
      <w:r>
        <w:rPr>
          <w:spacing w:val="-10"/>
          <w:sz w:val="24"/>
        </w:rPr>
        <w:t xml:space="preserve"> </w:t>
      </w:r>
      <w:r>
        <w:rPr>
          <w:sz w:val="24"/>
        </w:rPr>
        <w:t>Boyers</w:t>
      </w:r>
      <w:r>
        <w:rPr>
          <w:spacing w:val="40"/>
          <w:sz w:val="24"/>
        </w:rPr>
        <w:t xml:space="preserve"> </w:t>
      </w:r>
      <w:r>
        <w:rPr>
          <w:sz w:val="24"/>
        </w:rPr>
        <w:t>PA</w:t>
      </w:r>
      <w:r>
        <w:rPr>
          <w:spacing w:val="40"/>
          <w:sz w:val="24"/>
        </w:rPr>
        <w:t xml:space="preserve"> </w:t>
      </w:r>
      <w:r>
        <w:rPr>
          <w:sz w:val="24"/>
        </w:rPr>
        <w:t>16017.</w:t>
      </w:r>
      <w:r>
        <w:rPr>
          <w:spacing w:val="80"/>
          <w:sz w:val="24"/>
        </w:rPr>
        <w:t xml:space="preserve"> </w:t>
      </w:r>
      <w:r>
        <w:rPr>
          <w:sz w:val="24"/>
        </w:rPr>
        <w:t>Be</w:t>
      </w:r>
      <w:r>
        <w:rPr>
          <w:spacing w:val="-11"/>
          <w:sz w:val="24"/>
        </w:rPr>
        <w:t xml:space="preserve"> </w:t>
      </w:r>
      <w:r>
        <w:rPr>
          <w:sz w:val="24"/>
        </w:rPr>
        <w:t>sure</w:t>
      </w:r>
      <w:r>
        <w:rPr>
          <w:spacing w:val="-11"/>
          <w:sz w:val="24"/>
        </w:rPr>
        <w:t xml:space="preserve"> </w:t>
      </w:r>
      <w:r>
        <w:rPr>
          <w:sz w:val="24"/>
        </w:rPr>
        <w:t>to</w:t>
      </w:r>
      <w:r>
        <w:rPr>
          <w:spacing w:val="-5"/>
          <w:sz w:val="24"/>
        </w:rPr>
        <w:t xml:space="preserve"> </w:t>
      </w:r>
      <w:r>
        <w:rPr>
          <w:sz w:val="24"/>
        </w:rPr>
        <w:t>include</w:t>
      </w:r>
      <w:r>
        <w:rPr>
          <w:spacing w:val="-11"/>
          <w:sz w:val="24"/>
        </w:rPr>
        <w:t xml:space="preserve"> </w:t>
      </w:r>
      <w:r>
        <w:rPr>
          <w:sz w:val="24"/>
        </w:rPr>
        <w:t>your</w:t>
      </w:r>
      <w:r>
        <w:rPr>
          <w:spacing w:val="-8"/>
          <w:sz w:val="24"/>
        </w:rPr>
        <w:t xml:space="preserve"> </w:t>
      </w:r>
      <w:r>
        <w:rPr>
          <w:sz w:val="24"/>
        </w:rPr>
        <w:t>CSA</w:t>
      </w:r>
      <w:r>
        <w:rPr>
          <w:spacing w:val="-10"/>
          <w:sz w:val="24"/>
        </w:rPr>
        <w:t xml:space="preserve"> </w:t>
      </w:r>
      <w:r>
        <w:rPr>
          <w:sz w:val="24"/>
        </w:rPr>
        <w:t>Number,</w:t>
      </w:r>
      <w:r>
        <w:rPr>
          <w:spacing w:val="-10"/>
          <w:sz w:val="24"/>
        </w:rPr>
        <w:t xml:space="preserve"> </w:t>
      </w:r>
      <w:r>
        <w:rPr>
          <w:sz w:val="24"/>
        </w:rPr>
        <w:t>the</w:t>
      </w:r>
      <w:r>
        <w:rPr>
          <w:spacing w:val="-6"/>
          <w:sz w:val="24"/>
        </w:rPr>
        <w:t xml:space="preserve"> </w:t>
      </w:r>
      <w:r>
        <w:rPr>
          <w:sz w:val="24"/>
        </w:rPr>
        <w:t>amount you wish to contribute each month, and</w:t>
      </w:r>
      <w:r>
        <w:rPr>
          <w:spacing w:val="40"/>
          <w:sz w:val="24"/>
        </w:rPr>
        <w:t xml:space="preserve"> </w:t>
      </w:r>
      <w:r>
        <w:rPr>
          <w:sz w:val="24"/>
        </w:rPr>
        <w:t>the organization – United Postmasters and Managers of America Political Fund – UPMA PAC.</w:t>
      </w:r>
      <w:r>
        <w:rPr>
          <w:spacing w:val="80"/>
          <w:sz w:val="24"/>
        </w:rPr>
        <w:t xml:space="preserve"> </w:t>
      </w:r>
      <w:r>
        <w:rPr>
          <w:sz w:val="24"/>
        </w:rPr>
        <w:t>Send a copy of the letter to Attn: UPMA PAC, 8 Herbert Street, Alexandria, VA 22305-2600.</w:t>
      </w:r>
    </w:p>
    <w:p w14:paraId="2C7F0232" w14:textId="77777777" w:rsidR="0017729A" w:rsidRDefault="0017729A">
      <w:pPr>
        <w:pStyle w:val="BodyText"/>
        <w:ind w:left="0" w:firstLine="0"/>
      </w:pPr>
    </w:p>
    <w:p w14:paraId="1F83F77B" w14:textId="77777777" w:rsidR="0017729A" w:rsidRDefault="00000000">
      <w:pPr>
        <w:pStyle w:val="BodyText"/>
        <w:ind w:left="119" w:right="119" w:firstLine="0"/>
        <w:jc w:val="both"/>
      </w:pPr>
      <w:r>
        <w:t xml:space="preserve">It’s that easy! You’re done. Please notify UPMA PAC of your contribution at </w:t>
      </w:r>
      <w:hyperlink r:id="rId7">
        <w:r>
          <w:rPr>
            <w:color w:val="0000FF"/>
          </w:rPr>
          <w:t>information@unitedpma.org</w:t>
        </w:r>
      </w:hyperlink>
      <w:r>
        <w:rPr>
          <w:color w:val="0000FF"/>
        </w:rPr>
        <w:t xml:space="preserve"> </w:t>
      </w:r>
      <w:r>
        <w:t>or by phone at 703-683-9027.</w:t>
      </w:r>
    </w:p>
    <w:sectPr w:rsidR="0017729A">
      <w:type w:val="continuous"/>
      <w:pgSz w:w="12240" w:h="15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54297"/>
    <w:multiLevelType w:val="hybridMultilevel"/>
    <w:tmpl w:val="A0BCD5D0"/>
    <w:lvl w:ilvl="0" w:tplc="335EF00E">
      <w:start w:val="1"/>
      <w:numFmt w:val="decimal"/>
      <w:lvlText w:val="%1."/>
      <w:lvlJc w:val="left"/>
      <w:pPr>
        <w:ind w:left="120" w:hanging="413"/>
        <w:jc w:val="left"/>
      </w:pPr>
      <w:rPr>
        <w:rFonts w:hint="default"/>
        <w:spacing w:val="0"/>
        <w:w w:val="100"/>
        <w:lang w:val="en-US" w:eastAsia="en-US" w:bidi="ar-SA"/>
      </w:rPr>
    </w:lvl>
    <w:lvl w:ilvl="1" w:tplc="D5FA7A86">
      <w:numFmt w:val="bullet"/>
      <w:lvlText w:val=""/>
      <w:lvlJc w:val="left"/>
      <w:pPr>
        <w:ind w:left="1560" w:hanging="363"/>
      </w:pPr>
      <w:rPr>
        <w:rFonts w:ascii="Symbol" w:eastAsia="Symbol" w:hAnsi="Symbol" w:cs="Symbol" w:hint="default"/>
        <w:b w:val="0"/>
        <w:bCs w:val="0"/>
        <w:i w:val="0"/>
        <w:iCs w:val="0"/>
        <w:spacing w:val="0"/>
        <w:w w:val="100"/>
        <w:sz w:val="24"/>
        <w:szCs w:val="24"/>
        <w:lang w:val="en-US" w:eastAsia="en-US" w:bidi="ar-SA"/>
      </w:rPr>
    </w:lvl>
    <w:lvl w:ilvl="2" w:tplc="F9DC12E8">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3" w:tplc="8B1E62A4">
      <w:numFmt w:val="bullet"/>
      <w:lvlText w:val="•"/>
      <w:lvlJc w:val="left"/>
      <w:pPr>
        <w:ind w:left="3105" w:hanging="360"/>
      </w:pPr>
      <w:rPr>
        <w:rFonts w:hint="default"/>
        <w:lang w:val="en-US" w:eastAsia="en-US" w:bidi="ar-SA"/>
      </w:rPr>
    </w:lvl>
    <w:lvl w:ilvl="4" w:tplc="9DA6584E">
      <w:numFmt w:val="bullet"/>
      <w:lvlText w:val="•"/>
      <w:lvlJc w:val="left"/>
      <w:pPr>
        <w:ind w:left="3930" w:hanging="360"/>
      </w:pPr>
      <w:rPr>
        <w:rFonts w:hint="default"/>
        <w:lang w:val="en-US" w:eastAsia="en-US" w:bidi="ar-SA"/>
      </w:rPr>
    </w:lvl>
    <w:lvl w:ilvl="5" w:tplc="3A506B4E">
      <w:numFmt w:val="bullet"/>
      <w:lvlText w:val="•"/>
      <w:lvlJc w:val="left"/>
      <w:pPr>
        <w:ind w:left="4755" w:hanging="360"/>
      </w:pPr>
      <w:rPr>
        <w:rFonts w:hint="default"/>
        <w:lang w:val="en-US" w:eastAsia="en-US" w:bidi="ar-SA"/>
      </w:rPr>
    </w:lvl>
    <w:lvl w:ilvl="6" w:tplc="EF9E2806">
      <w:numFmt w:val="bullet"/>
      <w:lvlText w:val="•"/>
      <w:lvlJc w:val="left"/>
      <w:pPr>
        <w:ind w:left="5580" w:hanging="360"/>
      </w:pPr>
      <w:rPr>
        <w:rFonts w:hint="default"/>
        <w:lang w:val="en-US" w:eastAsia="en-US" w:bidi="ar-SA"/>
      </w:rPr>
    </w:lvl>
    <w:lvl w:ilvl="7" w:tplc="D6F03120">
      <w:numFmt w:val="bullet"/>
      <w:lvlText w:val="•"/>
      <w:lvlJc w:val="left"/>
      <w:pPr>
        <w:ind w:left="6405" w:hanging="360"/>
      </w:pPr>
      <w:rPr>
        <w:rFonts w:hint="default"/>
        <w:lang w:val="en-US" w:eastAsia="en-US" w:bidi="ar-SA"/>
      </w:rPr>
    </w:lvl>
    <w:lvl w:ilvl="8" w:tplc="03867ED2">
      <w:numFmt w:val="bullet"/>
      <w:lvlText w:val="•"/>
      <w:lvlJc w:val="left"/>
      <w:pPr>
        <w:ind w:left="7230" w:hanging="360"/>
      </w:pPr>
      <w:rPr>
        <w:rFonts w:hint="default"/>
        <w:lang w:val="en-US" w:eastAsia="en-US" w:bidi="ar-SA"/>
      </w:rPr>
    </w:lvl>
  </w:abstractNum>
  <w:abstractNum w:abstractNumId="1" w15:restartNumberingAfterBreak="0">
    <w:nsid w:val="6BA90F02"/>
    <w:multiLevelType w:val="hybridMultilevel"/>
    <w:tmpl w:val="D7DE07BC"/>
    <w:lvl w:ilvl="0" w:tplc="25302246">
      <w:numFmt w:val="bullet"/>
      <w:lvlText w:val="o"/>
      <w:lvlJc w:val="left"/>
      <w:pPr>
        <w:ind w:left="1557" w:hanging="358"/>
      </w:pPr>
      <w:rPr>
        <w:rFonts w:ascii="Courier New" w:eastAsia="Courier New" w:hAnsi="Courier New" w:cs="Courier New" w:hint="default"/>
        <w:b w:val="0"/>
        <w:bCs w:val="0"/>
        <w:i w:val="0"/>
        <w:iCs w:val="0"/>
        <w:spacing w:val="0"/>
        <w:w w:val="100"/>
        <w:sz w:val="24"/>
        <w:szCs w:val="24"/>
        <w:lang w:val="en-US" w:eastAsia="en-US" w:bidi="ar-SA"/>
      </w:rPr>
    </w:lvl>
    <w:lvl w:ilvl="1" w:tplc="3D36D46A">
      <w:numFmt w:val="bullet"/>
      <w:lvlText w:val="•"/>
      <w:lvlJc w:val="left"/>
      <w:pPr>
        <w:ind w:left="2292" w:hanging="358"/>
      </w:pPr>
      <w:rPr>
        <w:rFonts w:hint="default"/>
        <w:lang w:val="en-US" w:eastAsia="en-US" w:bidi="ar-SA"/>
      </w:rPr>
    </w:lvl>
    <w:lvl w:ilvl="2" w:tplc="901C2D7A">
      <w:numFmt w:val="bullet"/>
      <w:lvlText w:val="•"/>
      <w:lvlJc w:val="left"/>
      <w:pPr>
        <w:ind w:left="3024" w:hanging="358"/>
      </w:pPr>
      <w:rPr>
        <w:rFonts w:hint="default"/>
        <w:lang w:val="en-US" w:eastAsia="en-US" w:bidi="ar-SA"/>
      </w:rPr>
    </w:lvl>
    <w:lvl w:ilvl="3" w:tplc="F326B3CC">
      <w:numFmt w:val="bullet"/>
      <w:lvlText w:val="•"/>
      <w:lvlJc w:val="left"/>
      <w:pPr>
        <w:ind w:left="3756" w:hanging="358"/>
      </w:pPr>
      <w:rPr>
        <w:rFonts w:hint="default"/>
        <w:lang w:val="en-US" w:eastAsia="en-US" w:bidi="ar-SA"/>
      </w:rPr>
    </w:lvl>
    <w:lvl w:ilvl="4" w:tplc="342AB4DE">
      <w:numFmt w:val="bullet"/>
      <w:lvlText w:val="•"/>
      <w:lvlJc w:val="left"/>
      <w:pPr>
        <w:ind w:left="4488" w:hanging="358"/>
      </w:pPr>
      <w:rPr>
        <w:rFonts w:hint="default"/>
        <w:lang w:val="en-US" w:eastAsia="en-US" w:bidi="ar-SA"/>
      </w:rPr>
    </w:lvl>
    <w:lvl w:ilvl="5" w:tplc="52CCEC30">
      <w:numFmt w:val="bullet"/>
      <w:lvlText w:val="•"/>
      <w:lvlJc w:val="left"/>
      <w:pPr>
        <w:ind w:left="5220" w:hanging="358"/>
      </w:pPr>
      <w:rPr>
        <w:rFonts w:hint="default"/>
        <w:lang w:val="en-US" w:eastAsia="en-US" w:bidi="ar-SA"/>
      </w:rPr>
    </w:lvl>
    <w:lvl w:ilvl="6" w:tplc="8F44BBB8">
      <w:numFmt w:val="bullet"/>
      <w:lvlText w:val="•"/>
      <w:lvlJc w:val="left"/>
      <w:pPr>
        <w:ind w:left="5952" w:hanging="358"/>
      </w:pPr>
      <w:rPr>
        <w:rFonts w:hint="default"/>
        <w:lang w:val="en-US" w:eastAsia="en-US" w:bidi="ar-SA"/>
      </w:rPr>
    </w:lvl>
    <w:lvl w:ilvl="7" w:tplc="11043302">
      <w:numFmt w:val="bullet"/>
      <w:lvlText w:val="•"/>
      <w:lvlJc w:val="left"/>
      <w:pPr>
        <w:ind w:left="6684" w:hanging="358"/>
      </w:pPr>
      <w:rPr>
        <w:rFonts w:hint="default"/>
        <w:lang w:val="en-US" w:eastAsia="en-US" w:bidi="ar-SA"/>
      </w:rPr>
    </w:lvl>
    <w:lvl w:ilvl="8" w:tplc="51F6AAE0">
      <w:numFmt w:val="bullet"/>
      <w:lvlText w:val="•"/>
      <w:lvlJc w:val="left"/>
      <w:pPr>
        <w:ind w:left="7416" w:hanging="358"/>
      </w:pPr>
      <w:rPr>
        <w:rFonts w:hint="default"/>
        <w:lang w:val="en-US" w:eastAsia="en-US" w:bidi="ar-SA"/>
      </w:rPr>
    </w:lvl>
  </w:abstractNum>
  <w:num w:numId="1" w16cid:durableId="1291478307">
    <w:abstractNumId w:val="1"/>
  </w:num>
  <w:num w:numId="2" w16cid:durableId="57193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729A"/>
    <w:rsid w:val="0017729A"/>
    <w:rsid w:val="0056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7AD3"/>
  <w15:docId w15:val="{EDD6D9DA-DAA7-48B2-ABDE-E8F5D75D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
      <w:ind w:left="1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9" w:hanging="362"/>
    </w:pPr>
    <w:rPr>
      <w:sz w:val="24"/>
      <w:szCs w:val="24"/>
    </w:rPr>
  </w:style>
  <w:style w:type="paragraph" w:styleId="Title">
    <w:name w:val="Title"/>
    <w:basedOn w:val="Normal"/>
    <w:uiPriority w:val="10"/>
    <w:qFormat/>
    <w:pPr>
      <w:spacing w:before="73"/>
      <w:ind w:left="143"/>
    </w:pPr>
    <w:rPr>
      <w:b/>
      <w:bCs/>
      <w:sz w:val="28"/>
      <w:szCs w:val="28"/>
    </w:rPr>
  </w:style>
  <w:style w:type="paragraph" w:styleId="ListParagraph">
    <w:name w:val="List Paragraph"/>
    <w:basedOn w:val="Normal"/>
    <w:uiPriority w:val="1"/>
    <w:qFormat/>
    <w:pPr>
      <w:spacing w:line="293" w:lineRule="exact"/>
      <w:ind w:left="1559"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tion@unitedp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m.gov/" TargetMode="External"/><Relationship Id="rId5" Type="http://schemas.openxmlformats.org/officeDocument/2006/relationships/hyperlink" Target="http://www.opm.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UPMA Retired PAC OPM Authorization</dc:title>
  <dc:creator>UPMA PAC</dc:creator>
  <cp:lastModifiedBy>Daniel M Heins</cp:lastModifiedBy>
  <cp:revision>2</cp:revision>
  <dcterms:created xsi:type="dcterms:W3CDTF">2024-03-15T13:17:00Z</dcterms:created>
  <dcterms:modified xsi:type="dcterms:W3CDTF">2024-03-15T13:20:00Z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Acrobat PDFMaker 21 for Word</vt:lpwstr>
  </property>
  <property fmtid="{D5CDD505-2E9C-101B-9397-08002B2CF9AE}" pid="4" name="LastSaved">
    <vt:filetime>2024-03-15T00:00:00Z</vt:filetime>
  </property>
  <property fmtid="{D5CDD505-2E9C-101B-9397-08002B2CF9AE}" pid="5" name="Producer">
    <vt:lpwstr>Adobe PDF Library 21.11.71</vt:lpwstr>
  </property>
  <property fmtid="{D5CDD505-2E9C-101B-9397-08002B2CF9AE}" pid="6" name="SourceModified">
    <vt:lpwstr>D:20220118144018</vt:lpwstr>
  </property>
</Properties>
</file>